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49" w:rsidRDefault="00DD58B8">
      <w:pPr>
        <w:rPr>
          <w:rFonts w:ascii="Times New Roman" w:hAnsi="Times New Roman" w:cs="Times New Roman"/>
          <w:sz w:val="24"/>
          <w:szCs w:val="24"/>
        </w:rPr>
      </w:pPr>
      <w:r w:rsidRPr="00DD58B8">
        <w:rPr>
          <w:rFonts w:ascii="Times New Roman" w:hAnsi="Times New Roman" w:cs="Times New Roman"/>
          <w:sz w:val="24"/>
          <w:szCs w:val="24"/>
        </w:rPr>
        <w:t>WILKINSON</w:t>
      </w:r>
      <w:r>
        <w:rPr>
          <w:rFonts w:ascii="Times New Roman" w:hAnsi="Times New Roman" w:cs="Times New Roman"/>
          <w:sz w:val="24"/>
          <w:szCs w:val="24"/>
        </w:rPr>
        <w:t>, William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1818, Appleton </w:t>
      </w:r>
      <w:proofErr w:type="spellStart"/>
      <w:r>
        <w:rPr>
          <w:rFonts w:ascii="Times New Roman" w:hAnsi="Times New Roman" w:cs="Times New Roman"/>
          <w:sz w:val="24"/>
          <w:szCs w:val="24"/>
        </w:rPr>
        <w:t>Wiske</w:t>
      </w:r>
      <w:proofErr w:type="spellEnd"/>
      <w:r>
        <w:rPr>
          <w:rFonts w:ascii="Times New Roman" w:hAnsi="Times New Roman" w:cs="Times New Roman"/>
          <w:sz w:val="24"/>
          <w:szCs w:val="24"/>
        </w:rPr>
        <w:t>, Yorkshire –   )</w:t>
      </w:r>
    </w:p>
    <w:p w:rsidR="00DD58B8" w:rsidRDefault="00DD58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poundmaster</w:t>
      </w:r>
      <w:proofErr w:type="spellEnd"/>
    </w:p>
    <w:p w:rsidR="00DD58B8" w:rsidRDefault="00DD58B8" w:rsidP="00DD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1818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Born Appleton </w:t>
      </w:r>
      <w:proofErr w:type="spellStart"/>
      <w:r>
        <w:rPr>
          <w:rFonts w:ascii="Times New Roman" w:hAnsi="Times New Roman" w:cs="Times New Roman"/>
          <w:sz w:val="24"/>
          <w:szCs w:val="24"/>
        </w:rPr>
        <w:t>Wiske</w:t>
      </w:r>
      <w:proofErr w:type="spellEnd"/>
      <w:r>
        <w:rPr>
          <w:rFonts w:ascii="Times New Roman" w:hAnsi="Times New Roman" w:cs="Times New Roman"/>
          <w:sz w:val="24"/>
          <w:szCs w:val="24"/>
        </w:rPr>
        <w:t>, Yorkshire.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Lumley)</w:t>
      </w:r>
    </w:p>
    <w:p w:rsidR="00DD58B8" w:rsidRPr="00DD58B8" w:rsidRDefault="00DD58B8" w:rsidP="00DD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1824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Emig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 </w:t>
      </w:r>
      <w:r w:rsidR="00307F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T 1851,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1-71)</w:t>
      </w:r>
    </w:p>
    <w:p w:rsidR="0097264F" w:rsidRDefault="00DD58B8" w:rsidP="00DD58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1826.00.00</w:t>
      </w:r>
      <w:r w:rsidR="0097264F">
        <w:rPr>
          <w:rFonts w:ascii="Times New Roman" w:hAnsi="Times New Roman" w:cs="Times New Roman"/>
          <w:sz w:val="24"/>
          <w:szCs w:val="24"/>
        </w:rPr>
        <w:tab/>
        <w:t>Wife Alice (</w:t>
      </w:r>
      <w:proofErr w:type="spellStart"/>
      <w:r w:rsidR="00DC6019">
        <w:rPr>
          <w:rFonts w:ascii="Times New Roman" w:hAnsi="Times New Roman" w:cs="Times New Roman"/>
          <w:sz w:val="24"/>
          <w:szCs w:val="24"/>
        </w:rPr>
        <w:t>A</w:t>
      </w:r>
      <w:r w:rsidR="0097264F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="0097264F">
        <w:rPr>
          <w:rFonts w:ascii="Times New Roman" w:hAnsi="Times New Roman" w:cs="Times New Roman"/>
          <w:sz w:val="24"/>
          <w:szCs w:val="24"/>
        </w:rPr>
        <w:t xml:space="preserve">) Lumley b. </w:t>
      </w:r>
      <w:proofErr w:type="spellStart"/>
      <w:r w:rsidR="0097264F">
        <w:rPr>
          <w:rFonts w:ascii="Times New Roman" w:hAnsi="Times New Roman" w:cs="Times New Roman"/>
          <w:sz w:val="24"/>
          <w:szCs w:val="24"/>
        </w:rPr>
        <w:t>Scagglethorpe</w:t>
      </w:r>
      <w:proofErr w:type="spellEnd"/>
      <w:r w:rsidR="0097264F">
        <w:rPr>
          <w:rFonts w:ascii="Times New Roman" w:hAnsi="Times New Roman" w:cs="Times New Roman"/>
          <w:sz w:val="24"/>
          <w:szCs w:val="24"/>
        </w:rPr>
        <w:t>, Yorkshire.</w:t>
      </w:r>
      <w:proofErr w:type="gramEnd"/>
      <w:r w:rsidR="00972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264F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="0097264F">
        <w:rPr>
          <w:rFonts w:ascii="Times New Roman" w:hAnsi="Times New Roman" w:cs="Times New Roman"/>
          <w:sz w:val="24"/>
          <w:szCs w:val="24"/>
        </w:rPr>
        <w:t xml:space="preserve"> Lumley)</w:t>
      </w:r>
    </w:p>
    <w:p w:rsidR="0097264F" w:rsidRDefault="0097264F" w:rsidP="00DD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1826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Wife Alice b. (</w:t>
      </w:r>
      <w:proofErr w:type="spellStart"/>
      <w:r>
        <w:rPr>
          <w:rFonts w:ascii="Times New Roman" w:hAnsi="Times New Roman" w:cs="Times New Roman"/>
          <w:sz w:val="24"/>
          <w:szCs w:val="24"/>
        </w:rPr>
        <w:t>Emig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 </w:t>
      </w:r>
      <w:r w:rsidR="00307F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T 1851,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1-71)</w:t>
      </w:r>
    </w:p>
    <w:p w:rsidR="00DD58B8" w:rsidRDefault="0097264F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1850.10.</w:t>
      </w:r>
      <w:r w:rsidR="00060EE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  <w:t xml:space="preserve">Arrived </w:t>
      </w:r>
      <w:r w:rsidR="008235C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Haidee</w:t>
      </w:r>
      <w:proofErr w:type="spellEnd"/>
      <w:r w:rsidR="00DC601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C6019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="00DC60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with Alice.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5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7.10.50</w:t>
      </w:r>
      <w:r w:rsidR="008235C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C6019">
        <w:rPr>
          <w:rFonts w:ascii="Times New Roman" w:hAnsi="Times New Roman" w:cs="Times New Roman"/>
          <w:sz w:val="24"/>
          <w:szCs w:val="24"/>
        </w:rPr>
        <w:t xml:space="preserve"> With wife c</w:t>
      </w:r>
      <w:r w:rsidR="008235C3">
        <w:rPr>
          <w:rFonts w:ascii="Times New Roman" w:hAnsi="Times New Roman" w:cs="Times New Roman"/>
          <w:sz w:val="24"/>
          <w:szCs w:val="24"/>
        </w:rPr>
        <w:t xml:space="preserve">ame out on the </w:t>
      </w:r>
      <w:proofErr w:type="spellStart"/>
      <w:r w:rsidR="008235C3">
        <w:rPr>
          <w:rFonts w:ascii="Times New Roman" w:hAnsi="Times New Roman" w:cs="Times New Roman"/>
          <w:i/>
          <w:sz w:val="24"/>
          <w:szCs w:val="24"/>
        </w:rPr>
        <w:t>Haidee</w:t>
      </w:r>
      <w:proofErr w:type="spellEnd"/>
      <w:r w:rsidR="008235C3">
        <w:rPr>
          <w:rFonts w:ascii="Times New Roman" w:hAnsi="Times New Roman" w:cs="Times New Roman"/>
          <w:sz w:val="24"/>
          <w:szCs w:val="24"/>
        </w:rPr>
        <w:t xml:space="preserve"> as an indentured servant to Benjamin [</w:t>
      </w:r>
      <w:r w:rsidR="00AC0D28">
        <w:rPr>
          <w:rFonts w:ascii="Times New Roman" w:hAnsi="Times New Roman" w:cs="Times New Roman"/>
          <w:sz w:val="24"/>
          <w:szCs w:val="24"/>
        </w:rPr>
        <w:t>s</w:t>
      </w:r>
      <w:r w:rsidR="008235C3">
        <w:rPr>
          <w:rFonts w:ascii="Times New Roman" w:hAnsi="Times New Roman" w:cs="Times New Roman"/>
          <w:i/>
          <w:sz w:val="24"/>
          <w:szCs w:val="24"/>
        </w:rPr>
        <w:t>ic</w:t>
      </w:r>
      <w:r w:rsidR="008235C3">
        <w:rPr>
          <w:rFonts w:ascii="Times New Roman" w:hAnsi="Times New Roman" w:cs="Times New Roman"/>
          <w:sz w:val="24"/>
          <w:szCs w:val="24"/>
        </w:rPr>
        <w:t xml:space="preserve">] Lund. </w:t>
      </w:r>
      <w:proofErr w:type="gramStart"/>
      <w:r w:rsidR="008235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35C3">
        <w:rPr>
          <w:rFonts w:ascii="Times New Roman" w:hAnsi="Times New Roman" w:cs="Times New Roman"/>
          <w:sz w:val="24"/>
          <w:szCs w:val="24"/>
        </w:rPr>
        <w:t>Hatt</w:t>
      </w:r>
      <w:proofErr w:type="spellEnd"/>
      <w:r w:rsidR="00823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35C3">
        <w:rPr>
          <w:rFonts w:ascii="Times New Roman" w:hAnsi="Times New Roman" w:cs="Times New Roman"/>
          <w:i/>
          <w:sz w:val="24"/>
          <w:szCs w:val="24"/>
        </w:rPr>
        <w:t>Nats</w:t>
      </w:r>
      <w:proofErr w:type="spellEnd"/>
      <w:r w:rsidR="00823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5C3">
        <w:rPr>
          <w:rFonts w:ascii="Times New Roman" w:hAnsi="Times New Roman" w:cs="Times New Roman"/>
          <w:sz w:val="24"/>
          <w:szCs w:val="24"/>
        </w:rPr>
        <w:t xml:space="preserve"> N</w:t>
      </w:r>
      <w:r w:rsidR="00307FCD">
        <w:rPr>
          <w:rFonts w:ascii="Times New Roman" w:hAnsi="Times New Roman" w:cs="Times New Roman"/>
          <w:sz w:val="24"/>
          <w:szCs w:val="24"/>
        </w:rPr>
        <w:t>ote p.7</w:t>
      </w:r>
      <w:r w:rsidR="008235C3">
        <w:rPr>
          <w:rFonts w:ascii="Times New Roman" w:hAnsi="Times New Roman" w:cs="Times New Roman"/>
          <w:sz w:val="24"/>
          <w:szCs w:val="24"/>
        </w:rPr>
        <w:t>3)</w:t>
      </w:r>
      <w:r w:rsidR="00AC0D28">
        <w:rPr>
          <w:rFonts w:ascii="Times New Roman" w:hAnsi="Times New Roman" w:cs="Times New Roman"/>
          <w:sz w:val="24"/>
          <w:szCs w:val="24"/>
        </w:rPr>
        <w:t xml:space="preserve">. He came from </w:t>
      </w:r>
      <w:proofErr w:type="spellStart"/>
      <w:r w:rsidR="00AC0D28">
        <w:rPr>
          <w:rFonts w:ascii="Times New Roman" w:hAnsi="Times New Roman" w:cs="Times New Roman"/>
          <w:sz w:val="24"/>
          <w:szCs w:val="24"/>
        </w:rPr>
        <w:t>Borrowley</w:t>
      </w:r>
      <w:proofErr w:type="spellEnd"/>
      <w:r w:rsidR="00AC0D28">
        <w:rPr>
          <w:rFonts w:ascii="Times New Roman" w:hAnsi="Times New Roman" w:cs="Times New Roman"/>
          <w:sz w:val="24"/>
          <w:szCs w:val="24"/>
        </w:rPr>
        <w:t xml:space="preserve">* near </w:t>
      </w:r>
      <w:proofErr w:type="spellStart"/>
      <w:r w:rsidR="00AC0D28">
        <w:rPr>
          <w:rFonts w:ascii="Times New Roman" w:hAnsi="Times New Roman" w:cs="Times New Roman"/>
          <w:sz w:val="24"/>
          <w:szCs w:val="24"/>
        </w:rPr>
        <w:t>Thirsk</w:t>
      </w:r>
      <w:proofErr w:type="spellEnd"/>
      <w:r w:rsidR="00AC0D28">
        <w:rPr>
          <w:rFonts w:ascii="Times New Roman" w:hAnsi="Times New Roman" w:cs="Times New Roman"/>
          <w:sz w:val="24"/>
          <w:szCs w:val="24"/>
        </w:rPr>
        <w:t>, Yorkshire. (M’s field diary p.36)</w:t>
      </w:r>
    </w:p>
    <w:p w:rsidR="008235C3" w:rsidRPr="00EA3959" w:rsidRDefault="008235C3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1851.00.00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agricultural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aged 27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Borrowby</w:t>
      </w:r>
      <w:proofErr w:type="spellEnd"/>
      <w:r w:rsidR="00307FC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wife Alice aged 25.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Emig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 of T 1851,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1-71)</w:t>
      </w:r>
      <w:r w:rsidR="00307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7FCD">
        <w:rPr>
          <w:rFonts w:ascii="Times New Roman" w:hAnsi="Times New Roman" w:cs="Times New Roman"/>
          <w:sz w:val="24"/>
          <w:szCs w:val="24"/>
        </w:rPr>
        <w:t xml:space="preserve"> [*</w:t>
      </w:r>
      <w:r w:rsidR="00BE4384">
        <w:rPr>
          <w:rFonts w:ascii="Times New Roman" w:hAnsi="Times New Roman" w:cs="Times New Roman"/>
          <w:sz w:val="24"/>
          <w:szCs w:val="24"/>
        </w:rPr>
        <w:t xml:space="preserve"> According to the </w:t>
      </w:r>
      <w:r w:rsidR="00EA3959">
        <w:rPr>
          <w:rFonts w:ascii="Times New Roman" w:hAnsi="Times New Roman" w:cs="Times New Roman"/>
          <w:i/>
          <w:sz w:val="24"/>
          <w:szCs w:val="24"/>
        </w:rPr>
        <w:t>Gazetteer of Great Britain</w:t>
      </w:r>
      <w:r w:rsidR="00EA3959">
        <w:rPr>
          <w:rFonts w:ascii="Times New Roman" w:hAnsi="Times New Roman" w:cs="Times New Roman"/>
          <w:sz w:val="24"/>
          <w:szCs w:val="24"/>
        </w:rPr>
        <w:t xml:space="preserve"> there is a </w:t>
      </w:r>
      <w:proofErr w:type="spellStart"/>
      <w:r w:rsidR="00EA3959">
        <w:rPr>
          <w:rFonts w:ascii="Times New Roman" w:hAnsi="Times New Roman" w:cs="Times New Roman"/>
          <w:sz w:val="24"/>
          <w:szCs w:val="24"/>
        </w:rPr>
        <w:t>Borrowby</w:t>
      </w:r>
      <w:proofErr w:type="spellEnd"/>
      <w:r w:rsidR="00EA3959">
        <w:rPr>
          <w:rFonts w:ascii="Times New Roman" w:hAnsi="Times New Roman" w:cs="Times New Roman"/>
          <w:sz w:val="24"/>
          <w:szCs w:val="24"/>
        </w:rPr>
        <w:t xml:space="preserve"> in Yorkshire. </w:t>
      </w:r>
      <w:proofErr w:type="spellStart"/>
      <w:r w:rsidR="00EA3959">
        <w:rPr>
          <w:rFonts w:ascii="Times New Roman" w:hAnsi="Times New Roman" w:cs="Times New Roman"/>
          <w:sz w:val="24"/>
          <w:szCs w:val="24"/>
        </w:rPr>
        <w:t>Borrowley</w:t>
      </w:r>
      <w:proofErr w:type="spellEnd"/>
      <w:r w:rsidR="00EA3959">
        <w:rPr>
          <w:rFonts w:ascii="Times New Roman" w:hAnsi="Times New Roman" w:cs="Times New Roman"/>
          <w:sz w:val="24"/>
          <w:szCs w:val="24"/>
        </w:rPr>
        <w:t xml:space="preserve"> not found.]</w:t>
      </w:r>
    </w:p>
    <w:p w:rsidR="008235C3" w:rsidRDefault="008235C3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1851.09.18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lands that changed hands. </w:t>
      </w:r>
      <w:proofErr w:type="gramStart"/>
      <w:r>
        <w:rPr>
          <w:rFonts w:ascii="Times New Roman" w:hAnsi="Times New Roman" w:cs="Times New Roman"/>
          <w:sz w:val="24"/>
          <w:szCs w:val="24"/>
        </w:rPr>
        <w:t>William Wilkinson’s land to William Lund.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EEE">
        <w:rPr>
          <w:rFonts w:ascii="Times New Roman" w:hAnsi="Times New Roman" w:cs="Times New Roman"/>
          <w:sz w:val="24"/>
          <w:szCs w:val="24"/>
        </w:rPr>
        <w:t>18.09.51)</w:t>
      </w:r>
    </w:p>
    <w:p w:rsidR="00060EEE" w:rsidRDefault="00060EEE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1852.05.20</w:t>
      </w:r>
      <w:r>
        <w:rPr>
          <w:rFonts w:ascii="Times New Roman" w:hAnsi="Times New Roman" w:cs="Times New Roman"/>
          <w:sz w:val="24"/>
          <w:szCs w:val="24"/>
        </w:rPr>
        <w:tab/>
        <w:t xml:space="preserve">Letter written to his uncle published. States he worked for [William] Lund for 56 weeks </w:t>
      </w:r>
      <w:r w:rsidR="00CA203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corr</w:t>
      </w:r>
      <w:r w:rsidR="00CA2038">
        <w:rPr>
          <w:rFonts w:ascii="Times New Roman" w:hAnsi="Times New Roman" w:cs="Times New Roman"/>
          <w:sz w:val="24"/>
          <w:szCs w:val="24"/>
        </w:rPr>
        <w:t>ected to 25 weeks in next issue]</w:t>
      </w:r>
      <w:r>
        <w:rPr>
          <w:rFonts w:ascii="Times New Roman" w:hAnsi="Times New Roman" w:cs="Times New Roman"/>
          <w:sz w:val="24"/>
          <w:szCs w:val="24"/>
        </w:rPr>
        <w:t xml:space="preserve"> and neither he nor his wife received a penny’s wages. He gave Lund £15 to be paid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condition of being released [from contract of employment].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20.05.52).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Hattersley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quotes from the letter extensi</w:t>
      </w:r>
      <w:r w:rsidR="0082346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ely</w:t>
      </w:r>
      <w:r w:rsidR="00D462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62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462B5">
        <w:rPr>
          <w:rFonts w:ascii="Times New Roman" w:hAnsi="Times New Roman" w:cs="Times New Roman"/>
          <w:sz w:val="24"/>
          <w:szCs w:val="24"/>
        </w:rPr>
        <w:t>Hatt</w:t>
      </w:r>
      <w:proofErr w:type="spellEnd"/>
      <w:r w:rsidR="00D46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62B5">
        <w:rPr>
          <w:rFonts w:ascii="Times New Roman" w:hAnsi="Times New Roman" w:cs="Times New Roman"/>
          <w:i/>
          <w:sz w:val="24"/>
          <w:szCs w:val="24"/>
        </w:rPr>
        <w:t>Nats</w:t>
      </w:r>
      <w:proofErr w:type="spellEnd"/>
      <w:r w:rsidR="00D46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B5">
        <w:rPr>
          <w:rFonts w:ascii="Times New Roman" w:hAnsi="Times New Roman" w:cs="Times New Roman"/>
          <w:sz w:val="24"/>
          <w:szCs w:val="24"/>
        </w:rPr>
        <w:t>Pges</w:t>
      </w:r>
      <w:proofErr w:type="spellEnd"/>
      <w:r w:rsidR="00D462B5">
        <w:rPr>
          <w:rFonts w:ascii="Times New Roman" w:hAnsi="Times New Roman" w:cs="Times New Roman"/>
          <w:sz w:val="24"/>
          <w:szCs w:val="24"/>
        </w:rPr>
        <w:t xml:space="preserve"> 73-74)</w:t>
      </w:r>
    </w:p>
    <w:p w:rsidR="00D462B5" w:rsidRDefault="00D462B5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1852.05.21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unclaimed letter addressed to Wilkinson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GPO. (</w:t>
      </w:r>
      <w:r>
        <w:rPr>
          <w:rFonts w:ascii="Times New Roman" w:hAnsi="Times New Roman" w:cs="Times New Roman"/>
          <w:i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21.05.21)</w:t>
      </w:r>
    </w:p>
    <w:p w:rsidR="00D462B5" w:rsidRDefault="00D462B5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1852.05.27</w:t>
      </w:r>
      <w:r>
        <w:rPr>
          <w:rFonts w:ascii="Times New Roman" w:hAnsi="Times New Roman" w:cs="Times New Roman"/>
          <w:sz w:val="24"/>
          <w:szCs w:val="24"/>
        </w:rPr>
        <w:tab/>
        <w:t xml:space="preserve">Benjamin Lund, writing to defend William Lund who is absent from the Colony, says that the real reason Lund and Wilkinson parted company was because of Wilkinson’s abusive language and </w:t>
      </w:r>
      <w:r w:rsidR="004D6573">
        <w:rPr>
          <w:rFonts w:ascii="Times New Roman" w:hAnsi="Times New Roman" w:cs="Times New Roman"/>
          <w:sz w:val="24"/>
          <w:szCs w:val="24"/>
        </w:rPr>
        <w:t>misconduct. The contract was such that Lund would pay the passage of Wilkinson and his wife and Wilkinson would work for Lund for 3 years, to be paid at the end of each year</w:t>
      </w:r>
      <w:r w:rsidR="00B476B6">
        <w:rPr>
          <w:rFonts w:ascii="Times New Roman" w:hAnsi="Times New Roman" w:cs="Times New Roman"/>
          <w:sz w:val="24"/>
          <w:szCs w:val="24"/>
        </w:rPr>
        <w:t>. (</w:t>
      </w:r>
      <w:r w:rsidR="00B476B6">
        <w:rPr>
          <w:rFonts w:ascii="Times New Roman" w:hAnsi="Times New Roman" w:cs="Times New Roman"/>
          <w:i/>
          <w:sz w:val="24"/>
          <w:szCs w:val="24"/>
        </w:rPr>
        <w:t>NI</w:t>
      </w:r>
      <w:r w:rsidR="00B476B6">
        <w:rPr>
          <w:rFonts w:ascii="Times New Roman" w:hAnsi="Times New Roman" w:cs="Times New Roman"/>
          <w:sz w:val="24"/>
          <w:szCs w:val="24"/>
        </w:rPr>
        <w:t xml:space="preserve"> 27.05.52)</w:t>
      </w:r>
    </w:p>
    <w:p w:rsidR="00B476B6" w:rsidRDefault="00B476B6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1852.07.30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unclaimed letter addressed to Wilkinson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GPO. (</w:t>
      </w:r>
      <w:r>
        <w:rPr>
          <w:rFonts w:ascii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hAnsi="Times New Roman" w:cs="Times New Roman"/>
          <w:sz w:val="24"/>
          <w:szCs w:val="24"/>
        </w:rPr>
        <w:t>30.07.52)</w:t>
      </w:r>
    </w:p>
    <w:p w:rsidR="0082346B" w:rsidRDefault="00B476B6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1852.12.29</w:t>
      </w:r>
      <w:r>
        <w:rPr>
          <w:rFonts w:ascii="Times New Roman" w:hAnsi="Times New Roman" w:cs="Times New Roman"/>
          <w:sz w:val="24"/>
          <w:szCs w:val="24"/>
        </w:rPr>
        <w:tab/>
        <w:t xml:space="preserve">Of Pietermaritzburg, he and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Anstie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partnership agreement whereby they would farm the 21 acres on the Little  Bushman’s River </w:t>
      </w:r>
      <w:r w:rsidR="00CA203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Umzin</w:t>
      </w:r>
      <w:r w:rsidR="00CA2038">
        <w:rPr>
          <w:rFonts w:ascii="Times New Roman" w:hAnsi="Times New Roman" w:cs="Times New Roman"/>
          <w:sz w:val="24"/>
          <w:szCs w:val="24"/>
        </w:rPr>
        <w:t>dusi</w:t>
      </w:r>
      <w:proofErr w:type="spellEnd"/>
      <w:r w:rsidR="00CA2038">
        <w:rPr>
          <w:rFonts w:ascii="Times New Roman" w:hAnsi="Times New Roman" w:cs="Times New Roman"/>
          <w:sz w:val="24"/>
          <w:szCs w:val="24"/>
        </w:rPr>
        <w:t xml:space="preserve">] leased by </w:t>
      </w:r>
      <w:proofErr w:type="spellStart"/>
      <w:r w:rsidR="00CA2038">
        <w:rPr>
          <w:rFonts w:ascii="Times New Roman" w:hAnsi="Times New Roman" w:cs="Times New Roman"/>
          <w:sz w:val="24"/>
          <w:szCs w:val="24"/>
        </w:rPr>
        <w:t>Anstie</w:t>
      </w:r>
      <w:proofErr w:type="spellEnd"/>
      <w:r w:rsidR="00CA2038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="00CA2038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CA2038">
        <w:rPr>
          <w:rFonts w:ascii="Times New Roman" w:hAnsi="Times New Roman" w:cs="Times New Roman"/>
          <w:sz w:val="24"/>
          <w:szCs w:val="24"/>
        </w:rPr>
        <w:t xml:space="preserve">. municipality for 5 years. </w:t>
      </w:r>
      <w:proofErr w:type="spellStart"/>
      <w:proofErr w:type="gramStart"/>
      <w:r w:rsidR="00CA2038">
        <w:rPr>
          <w:rFonts w:ascii="Times New Roman" w:hAnsi="Times New Roman" w:cs="Times New Roman"/>
          <w:sz w:val="24"/>
          <w:szCs w:val="24"/>
        </w:rPr>
        <w:t>Anstie</w:t>
      </w:r>
      <w:proofErr w:type="spellEnd"/>
      <w:r w:rsidR="00CA2038">
        <w:rPr>
          <w:rFonts w:ascii="Times New Roman" w:hAnsi="Times New Roman" w:cs="Times New Roman"/>
          <w:sz w:val="24"/>
          <w:szCs w:val="24"/>
        </w:rPr>
        <w:t xml:space="preserve"> to provide a cart, plough, harrow and 8 oxen.</w:t>
      </w:r>
      <w:proofErr w:type="gramEnd"/>
      <w:r w:rsidR="00CA2038">
        <w:rPr>
          <w:rFonts w:ascii="Times New Roman" w:hAnsi="Times New Roman" w:cs="Times New Roman"/>
          <w:sz w:val="24"/>
          <w:szCs w:val="24"/>
        </w:rPr>
        <w:t xml:space="preserve"> While waiting for the first crop </w:t>
      </w:r>
      <w:proofErr w:type="spellStart"/>
      <w:r w:rsidR="00CA2038">
        <w:rPr>
          <w:rFonts w:ascii="Times New Roman" w:hAnsi="Times New Roman" w:cs="Times New Roman"/>
          <w:sz w:val="24"/>
          <w:szCs w:val="24"/>
        </w:rPr>
        <w:t>Anstie</w:t>
      </w:r>
      <w:proofErr w:type="spellEnd"/>
      <w:r w:rsidR="00CA2038">
        <w:rPr>
          <w:rFonts w:ascii="Times New Roman" w:hAnsi="Times New Roman" w:cs="Times New Roman"/>
          <w:sz w:val="24"/>
          <w:szCs w:val="24"/>
        </w:rPr>
        <w:t xml:space="preserve"> will pay Wilkinson 12/- weekly which will be deducted from the returns from the crop. </w:t>
      </w:r>
      <w:proofErr w:type="spellStart"/>
      <w:r w:rsidR="00CA2038">
        <w:rPr>
          <w:rFonts w:ascii="Times New Roman" w:hAnsi="Times New Roman" w:cs="Times New Roman"/>
          <w:sz w:val="24"/>
          <w:szCs w:val="24"/>
        </w:rPr>
        <w:t>Anstie</w:t>
      </w:r>
      <w:proofErr w:type="spellEnd"/>
      <w:r w:rsidR="00CA2038">
        <w:rPr>
          <w:rFonts w:ascii="Times New Roman" w:hAnsi="Times New Roman" w:cs="Times New Roman"/>
          <w:sz w:val="24"/>
          <w:szCs w:val="24"/>
        </w:rPr>
        <w:t xml:space="preserve"> is to keep the books while Wilkinson is to do the farming. </w:t>
      </w:r>
      <w:proofErr w:type="spellStart"/>
      <w:r w:rsidR="00CA2038">
        <w:rPr>
          <w:rFonts w:ascii="Times New Roman" w:hAnsi="Times New Roman" w:cs="Times New Roman"/>
          <w:sz w:val="24"/>
          <w:szCs w:val="24"/>
        </w:rPr>
        <w:t>Anstie</w:t>
      </w:r>
      <w:proofErr w:type="spellEnd"/>
      <w:r w:rsidR="00CA2038">
        <w:rPr>
          <w:rFonts w:ascii="Times New Roman" w:hAnsi="Times New Roman" w:cs="Times New Roman"/>
          <w:sz w:val="24"/>
          <w:szCs w:val="24"/>
        </w:rPr>
        <w:t xml:space="preserve"> under</w:t>
      </w:r>
      <w:r w:rsidR="00FC4F7D">
        <w:rPr>
          <w:rFonts w:ascii="Times New Roman" w:hAnsi="Times New Roman" w:cs="Times New Roman"/>
          <w:sz w:val="24"/>
          <w:szCs w:val="24"/>
        </w:rPr>
        <w:t>-</w:t>
      </w:r>
      <w:r w:rsidR="00CA2038">
        <w:rPr>
          <w:rFonts w:ascii="Times New Roman" w:hAnsi="Times New Roman" w:cs="Times New Roman"/>
          <w:sz w:val="24"/>
          <w:szCs w:val="24"/>
        </w:rPr>
        <w:t xml:space="preserve"> takes to give Wilkinson some ground on </w:t>
      </w:r>
      <w:r w:rsidR="00CA2038" w:rsidRPr="00FC4F7D">
        <w:rPr>
          <w:rFonts w:ascii="Times New Roman" w:hAnsi="Times New Roman" w:cs="Times New Roman"/>
          <w:sz w:val="24"/>
          <w:szCs w:val="24"/>
        </w:rPr>
        <w:t>Belvidere Mill</w:t>
      </w:r>
      <w:r w:rsidR="00FC4F7D">
        <w:rPr>
          <w:rFonts w:ascii="Times New Roman" w:hAnsi="Times New Roman" w:cs="Times New Roman"/>
          <w:sz w:val="24"/>
          <w:szCs w:val="24"/>
        </w:rPr>
        <w:t xml:space="preserve"> </w:t>
      </w:r>
      <w:r w:rsidR="00CA2038">
        <w:rPr>
          <w:rFonts w:ascii="Times New Roman" w:hAnsi="Times New Roman" w:cs="Times New Roman"/>
          <w:sz w:val="24"/>
          <w:szCs w:val="24"/>
        </w:rPr>
        <w:t xml:space="preserve">on which to build a cottage for which </w:t>
      </w:r>
      <w:proofErr w:type="spellStart"/>
      <w:r w:rsidR="00CA2038">
        <w:rPr>
          <w:rFonts w:ascii="Times New Roman" w:hAnsi="Times New Roman" w:cs="Times New Roman"/>
          <w:sz w:val="24"/>
          <w:szCs w:val="24"/>
        </w:rPr>
        <w:t>Anstie</w:t>
      </w:r>
      <w:proofErr w:type="spellEnd"/>
      <w:r w:rsidR="00CA2038">
        <w:rPr>
          <w:rFonts w:ascii="Times New Roman" w:hAnsi="Times New Roman" w:cs="Times New Roman"/>
          <w:sz w:val="24"/>
          <w:szCs w:val="24"/>
        </w:rPr>
        <w:t xml:space="preserve"> will provide materials. The partnership is for 5 years and the returns to be divided equally after the initial repayment by Wilkinson. </w:t>
      </w:r>
      <w:proofErr w:type="gramStart"/>
      <w:r w:rsidR="005108FE">
        <w:rPr>
          <w:rFonts w:ascii="Times New Roman" w:hAnsi="Times New Roman" w:cs="Times New Roman"/>
          <w:sz w:val="24"/>
          <w:szCs w:val="24"/>
        </w:rPr>
        <w:t xml:space="preserve">All implements and buildings to revert to </w:t>
      </w:r>
      <w:proofErr w:type="spellStart"/>
      <w:r w:rsidR="005108FE">
        <w:rPr>
          <w:rFonts w:ascii="Times New Roman" w:hAnsi="Times New Roman" w:cs="Times New Roman"/>
          <w:sz w:val="24"/>
          <w:szCs w:val="24"/>
        </w:rPr>
        <w:t>Anstie</w:t>
      </w:r>
      <w:proofErr w:type="spellEnd"/>
      <w:r w:rsidR="005108FE">
        <w:rPr>
          <w:rFonts w:ascii="Times New Roman" w:hAnsi="Times New Roman" w:cs="Times New Roman"/>
          <w:sz w:val="24"/>
          <w:szCs w:val="24"/>
        </w:rPr>
        <w:t xml:space="preserve"> at the end of the 5 years.</w:t>
      </w:r>
      <w:proofErr w:type="gramEnd"/>
      <w:r w:rsidR="00510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FE" w:rsidRDefault="005108FE" w:rsidP="0082346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(RSC IV /18/12 no. 227)</w:t>
      </w:r>
    </w:p>
    <w:p w:rsidR="00E76F74" w:rsidRDefault="00E76F74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76F74" w:rsidRDefault="00E76F74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476B6" w:rsidRDefault="005108FE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1860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farmer at </w:t>
      </w:r>
      <w:proofErr w:type="spellStart"/>
      <w:r w:rsidRPr="0082346B">
        <w:rPr>
          <w:rFonts w:ascii="Times New Roman" w:hAnsi="Times New Roman" w:cs="Times New Roman"/>
          <w:i/>
          <w:sz w:val="24"/>
          <w:szCs w:val="24"/>
        </w:rPr>
        <w:t>Camperdown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 </w:t>
      </w:r>
      <w:r w:rsidR="00E76F74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stood surety for the repayment of the passage money for Joseph Lumley 32, Elizabeth 30, Emma 6, Charles 4, Alice 2 and Th</w:t>
      </w:r>
      <w:r w:rsidR="00E76F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mas</w:t>
      </w:r>
      <w:r w:rsidR="00CA2038">
        <w:rPr>
          <w:rFonts w:ascii="Times New Roman" w:hAnsi="Times New Roman" w:cs="Times New Roman"/>
          <w:sz w:val="24"/>
          <w:szCs w:val="24"/>
        </w:rPr>
        <w:t xml:space="preserve"> </w:t>
      </w:r>
      <w:r w:rsidR="00E76F74">
        <w:rPr>
          <w:rFonts w:ascii="Times New Roman" w:hAnsi="Times New Roman" w:cs="Times New Roman"/>
          <w:sz w:val="24"/>
          <w:szCs w:val="24"/>
        </w:rPr>
        <w:t>an infant</w:t>
      </w:r>
      <w:r w:rsidR="0082346B">
        <w:rPr>
          <w:rFonts w:ascii="Times New Roman" w:hAnsi="Times New Roman" w:cs="Times New Roman"/>
          <w:sz w:val="24"/>
          <w:szCs w:val="24"/>
        </w:rPr>
        <w:t xml:space="preserve">, </w:t>
      </w:r>
      <w:r w:rsidR="00E76F74">
        <w:rPr>
          <w:rFonts w:ascii="Times New Roman" w:hAnsi="Times New Roman" w:cs="Times New Roman"/>
          <w:sz w:val="24"/>
          <w:szCs w:val="24"/>
        </w:rPr>
        <w:t xml:space="preserve">who arrived at Port Natal on the </w:t>
      </w:r>
      <w:proofErr w:type="spellStart"/>
      <w:r w:rsidR="00E76F74">
        <w:rPr>
          <w:rFonts w:ascii="Times New Roman" w:hAnsi="Times New Roman" w:cs="Times New Roman"/>
          <w:i/>
          <w:sz w:val="24"/>
          <w:szCs w:val="24"/>
        </w:rPr>
        <w:t>Maritzburg</w:t>
      </w:r>
      <w:proofErr w:type="spellEnd"/>
      <w:r w:rsidR="00E76F74">
        <w:rPr>
          <w:rFonts w:ascii="Times New Roman" w:hAnsi="Times New Roman" w:cs="Times New Roman"/>
          <w:sz w:val="24"/>
          <w:szCs w:val="24"/>
        </w:rPr>
        <w:t xml:space="preserve"> on 06.07.1863. (David Moon)</w:t>
      </w:r>
    </w:p>
    <w:p w:rsidR="00E76F74" w:rsidRDefault="00E76F74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1864.01.00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Poundmaster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6B">
        <w:rPr>
          <w:rFonts w:ascii="Times New Roman" w:hAnsi="Times New Roman" w:cs="Times New Roman"/>
          <w:i/>
          <w:sz w:val="24"/>
          <w:szCs w:val="24"/>
        </w:rPr>
        <w:t>Camperdown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NCPA</w:t>
      </w:r>
      <w:r>
        <w:rPr>
          <w:rFonts w:ascii="Times New Roman" w:hAnsi="Times New Roman" w:cs="Times New Roman"/>
          <w:sz w:val="24"/>
          <w:szCs w:val="24"/>
        </w:rPr>
        <w:t xml:space="preserve"> 15.01.64)</w:t>
      </w:r>
    </w:p>
    <w:p w:rsidR="00E76F74" w:rsidRDefault="00E76F74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part of </w:t>
      </w:r>
      <w:proofErr w:type="spellStart"/>
      <w:r w:rsidRPr="0082346B">
        <w:rPr>
          <w:rFonts w:ascii="Times New Roman" w:hAnsi="Times New Roman" w:cs="Times New Roman"/>
          <w:i/>
          <w:sz w:val="24"/>
          <w:szCs w:val="24"/>
        </w:rPr>
        <w:t>Camperdown</w:t>
      </w:r>
      <w:proofErr w:type="spellEnd"/>
      <w:r>
        <w:rPr>
          <w:rFonts w:ascii="Times New Roman" w:hAnsi="Times New Roman" w:cs="Times New Roman"/>
          <w:sz w:val="24"/>
          <w:szCs w:val="24"/>
        </w:rPr>
        <w:t>. (RSC IV/2/71 no. 28)</w:t>
      </w:r>
    </w:p>
    <w:p w:rsidR="00E76F74" w:rsidRDefault="00E76F74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76F74" w:rsidRDefault="00E76F74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82346B" w:rsidRPr="008E6B68" w:rsidRDefault="0082346B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</w:t>
      </w:r>
      <w:r w:rsidR="008E6B68">
        <w:rPr>
          <w:rFonts w:ascii="Times New Roman" w:hAnsi="Times New Roman" w:cs="Times New Roman"/>
          <w:b/>
          <w:sz w:val="24"/>
          <w:szCs w:val="24"/>
        </w:rPr>
        <w:t xml:space="preserve"> &amp; Directories</w:t>
      </w:r>
    </w:p>
    <w:p w:rsidR="008E6B68" w:rsidRDefault="0082346B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Hattersley</w:t>
      </w:r>
      <w:proofErr w:type="spellEnd"/>
      <w:r>
        <w:rPr>
          <w:rFonts w:ascii="Times New Roman" w:hAnsi="Times New Roman" w:cs="Times New Roman"/>
          <w:sz w:val="24"/>
          <w:szCs w:val="24"/>
        </w:rPr>
        <w:t>, AF.</w:t>
      </w:r>
      <w:r w:rsidR="008E6B68">
        <w:rPr>
          <w:rFonts w:ascii="Times New Roman" w:hAnsi="Times New Roman" w:cs="Times New Roman"/>
          <w:sz w:val="24"/>
          <w:szCs w:val="24"/>
        </w:rPr>
        <w:t xml:space="preserve"> </w:t>
      </w:r>
      <w:r w:rsidR="008E6B6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8E6B68">
        <w:rPr>
          <w:rFonts w:ascii="Times New Roman" w:hAnsi="Times New Roman" w:cs="Times New Roman"/>
          <w:i/>
          <w:sz w:val="24"/>
          <w:szCs w:val="24"/>
        </w:rPr>
        <w:t>Natalians</w:t>
      </w:r>
      <w:proofErr w:type="spellEnd"/>
      <w:r w:rsidR="008E6B68">
        <w:rPr>
          <w:rFonts w:ascii="Times New Roman" w:hAnsi="Times New Roman" w:cs="Times New Roman"/>
          <w:i/>
          <w:sz w:val="24"/>
          <w:szCs w:val="24"/>
        </w:rPr>
        <w:t>: further annals of Natal</w:t>
      </w:r>
      <w:r w:rsidR="008E6B68">
        <w:rPr>
          <w:rFonts w:ascii="Times New Roman" w:hAnsi="Times New Roman" w:cs="Times New Roman"/>
          <w:sz w:val="24"/>
          <w:szCs w:val="24"/>
        </w:rPr>
        <w:t xml:space="preserve">. Pietermaritzburg, </w:t>
      </w:r>
      <w:proofErr w:type="spellStart"/>
      <w:r w:rsidR="008E6B68">
        <w:rPr>
          <w:rFonts w:ascii="Times New Roman" w:hAnsi="Times New Roman" w:cs="Times New Roman"/>
          <w:sz w:val="24"/>
          <w:szCs w:val="24"/>
        </w:rPr>
        <w:t>Shuter</w:t>
      </w:r>
      <w:proofErr w:type="spellEnd"/>
      <w:r w:rsidR="008E6B68">
        <w:rPr>
          <w:rFonts w:ascii="Times New Roman" w:hAnsi="Times New Roman" w:cs="Times New Roman"/>
          <w:sz w:val="24"/>
          <w:szCs w:val="24"/>
        </w:rPr>
        <w:t xml:space="preserve"> &amp; Shooter,</w:t>
      </w:r>
    </w:p>
    <w:p w:rsidR="0082346B" w:rsidRDefault="008E6B68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1940.</w:t>
      </w:r>
    </w:p>
    <w:p w:rsidR="008E6B68" w:rsidRDefault="008E6B68" w:rsidP="008235C3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Newspapers</w:t>
      </w:r>
    </w:p>
    <w:p w:rsidR="008E6B68" w:rsidRDefault="003E67AD" w:rsidP="008235C3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 – Natal Independent</w:t>
      </w:r>
    </w:p>
    <w:p w:rsidR="003E67AD" w:rsidRDefault="003E67AD" w:rsidP="008235C3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NT – Natal Times</w:t>
      </w:r>
    </w:p>
    <w:p w:rsidR="003E67AD" w:rsidRDefault="003E67AD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NCPA – Natal Courier &amp; Pietermaritzburg Advertiser</w:t>
      </w:r>
    </w:p>
    <w:p w:rsidR="003E67AD" w:rsidRDefault="003E67AD" w:rsidP="008235C3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Documents</w:t>
      </w:r>
    </w:p>
    <w:p w:rsidR="003E67AD" w:rsidRPr="003E67AD" w:rsidRDefault="003E67AD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Emigration Certificates in Deeds of Transfer.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(Deeds Office,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67AD" w:rsidRDefault="003E67AD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816B74">
        <w:rPr>
          <w:rFonts w:ascii="Times New Roman" w:hAnsi="Times New Roman" w:cs="Times New Roman"/>
          <w:sz w:val="24"/>
          <w:szCs w:val="24"/>
        </w:rPr>
        <w:t>Registrar</w:t>
      </w:r>
      <w:proofErr w:type="gramEnd"/>
      <w:r w:rsidR="00816B74">
        <w:rPr>
          <w:rFonts w:ascii="Times New Roman" w:hAnsi="Times New Roman" w:cs="Times New Roman"/>
          <w:sz w:val="24"/>
          <w:szCs w:val="24"/>
        </w:rPr>
        <w:t xml:space="preserve"> of the Supreme Court. (</w:t>
      </w:r>
      <w:proofErr w:type="spellStart"/>
      <w:r w:rsidR="00816B74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816B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6B74">
        <w:rPr>
          <w:rFonts w:ascii="Times New Roman" w:hAnsi="Times New Roman" w:cs="Times New Roman"/>
          <w:sz w:val="24"/>
          <w:szCs w:val="24"/>
        </w:rPr>
        <w:t>Arvhives</w:t>
      </w:r>
      <w:proofErr w:type="spellEnd"/>
      <w:r w:rsidR="00816B74">
        <w:rPr>
          <w:rFonts w:ascii="Times New Roman" w:hAnsi="Times New Roman" w:cs="Times New Roman"/>
          <w:sz w:val="24"/>
          <w:szCs w:val="24"/>
        </w:rPr>
        <w:t xml:space="preserve"> Repository)</w:t>
      </w:r>
    </w:p>
    <w:p w:rsidR="00816B74" w:rsidRDefault="00816B74" w:rsidP="008235C3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Communication</w:t>
      </w:r>
    </w:p>
    <w:p w:rsidR="00816B74" w:rsidRDefault="00816B74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Lumley,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</w:p>
    <w:p w:rsidR="00816B74" w:rsidRDefault="00816B74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Moon, David</w:t>
      </w:r>
    </w:p>
    <w:p w:rsidR="00816B74" w:rsidRDefault="00816B74" w:rsidP="008235C3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Unpublished Material</w:t>
      </w:r>
    </w:p>
    <w:p w:rsidR="00816B74" w:rsidRPr="00816B74" w:rsidRDefault="00816B74" w:rsidP="008235C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Moreland’s field diary - Moreland papers. (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Archives Repository)</w:t>
      </w:r>
    </w:p>
    <w:sectPr w:rsidR="00816B74" w:rsidRPr="00816B74" w:rsidSect="00AA3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58B8"/>
    <w:rsid w:val="00060EEE"/>
    <w:rsid w:val="00307FCD"/>
    <w:rsid w:val="003E67AD"/>
    <w:rsid w:val="004D6573"/>
    <w:rsid w:val="005108FE"/>
    <w:rsid w:val="007231F8"/>
    <w:rsid w:val="00816B74"/>
    <w:rsid w:val="0082346B"/>
    <w:rsid w:val="008235C3"/>
    <w:rsid w:val="008E6B68"/>
    <w:rsid w:val="00916D2D"/>
    <w:rsid w:val="0097264F"/>
    <w:rsid w:val="00AA3B49"/>
    <w:rsid w:val="00AC0D28"/>
    <w:rsid w:val="00B476B6"/>
    <w:rsid w:val="00BE4384"/>
    <w:rsid w:val="00CA2038"/>
    <w:rsid w:val="00D462B5"/>
    <w:rsid w:val="00DC6019"/>
    <w:rsid w:val="00DD58B8"/>
    <w:rsid w:val="00E76F74"/>
    <w:rsid w:val="00EA3959"/>
    <w:rsid w:val="00FC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8</cp:revision>
  <dcterms:created xsi:type="dcterms:W3CDTF">2012-12-10T19:03:00Z</dcterms:created>
  <dcterms:modified xsi:type="dcterms:W3CDTF">2013-01-05T03:51:00Z</dcterms:modified>
</cp:coreProperties>
</file>